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7770FF95" w:rsidR="005B549F" w:rsidRDefault="00A17D93" w:rsidP="00464C0D">
      <w:pPr>
        <w:pStyle w:val="Title"/>
      </w:pPr>
      <w:r>
        <w:t>Pre-Operation Check</w:t>
      </w:r>
    </w:p>
    <w:p w14:paraId="3EDE3FDC" w14:textId="1E95668E" w:rsidR="00DC59D2" w:rsidRDefault="00A17D93" w:rsidP="00DC59D2">
      <w:r>
        <w:t>All equipment must be checked at the beginning of each day prior to operation.  The operator is responsible for checking the equipment for</w:t>
      </w:r>
      <w:r w:rsidR="00B87F5A">
        <w:t xml:space="preserve"> safety issues, maintenance needs and overall health of the equipment.  The pre-op check should be used at the beginning of each shift and allows for students to learn about the features on tractors and implements.  </w:t>
      </w:r>
      <w:r w:rsidR="00A03E6C">
        <w:t>This activity is a foundation to learning troubleshooting skills in machinery maintenance and management.</w:t>
      </w:r>
      <w:r>
        <w:t xml:space="preserve"> </w:t>
      </w:r>
    </w:p>
    <w:p w14:paraId="129809CD" w14:textId="760BD459" w:rsidR="00DC59D2" w:rsidRPr="00DC59D2" w:rsidRDefault="00DC59D2" w:rsidP="00DC59D2">
      <w:pPr>
        <w:sectPr w:rsidR="00DC59D2" w:rsidRPr="00DC59D2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7AC0328" w14:textId="5993C2CA" w:rsidR="00E75A06" w:rsidRDefault="00B87F5A" w:rsidP="00464C0D">
      <w:pPr>
        <w:pStyle w:val="Heading1"/>
      </w:pPr>
      <w:r>
        <w:t>Equipment:</w:t>
      </w:r>
    </w:p>
    <w:p w14:paraId="6582FEB5" w14:textId="179A9329" w:rsidR="00B87F5A" w:rsidRDefault="00B87F5A" w:rsidP="00726CDC">
      <w:pPr>
        <w:pStyle w:val="NoSpacing"/>
      </w:pPr>
      <w:r>
        <w:t>Implement (if being used)</w:t>
      </w:r>
    </w:p>
    <w:p w14:paraId="4DD72AF4" w14:textId="042F8C9A" w:rsidR="00E75A06" w:rsidRDefault="00B87F5A" w:rsidP="00726CDC">
      <w:pPr>
        <w:pStyle w:val="NoSpacing"/>
      </w:pPr>
      <w:r>
        <w:t>Tractor</w:t>
      </w:r>
    </w:p>
    <w:p w14:paraId="166FBB30" w14:textId="3C25F4CF" w:rsidR="00B87F5A" w:rsidRDefault="00B87F5A" w:rsidP="00726CDC">
      <w:pPr>
        <w:pStyle w:val="NoSpacing"/>
      </w:pPr>
    </w:p>
    <w:p w14:paraId="172D740E" w14:textId="77777777" w:rsidR="00B87F5A" w:rsidRDefault="00B87F5A" w:rsidP="00726CDC">
      <w:pPr>
        <w:pStyle w:val="NoSpacing"/>
      </w:pPr>
    </w:p>
    <w:p w14:paraId="46C2D0B0" w14:textId="77777777" w:rsidR="00B87F5A" w:rsidRDefault="00B87F5A" w:rsidP="00726CDC">
      <w:pPr>
        <w:pStyle w:val="NoSpacing"/>
      </w:pPr>
    </w:p>
    <w:p w14:paraId="09EEB571" w14:textId="1F517DC7" w:rsidR="00E75A06" w:rsidRDefault="00E75A06" w:rsidP="00B87F5A">
      <w:pPr>
        <w:pStyle w:val="NoSpacing"/>
      </w:pPr>
    </w:p>
    <w:p w14:paraId="6DBCCB9F" w14:textId="77777777" w:rsidR="00DC59D2" w:rsidRDefault="00DC59D2" w:rsidP="00464C0D">
      <w:pPr>
        <w:pStyle w:val="Heading1"/>
        <w:sectPr w:rsidR="00DC59D2" w:rsidSect="00DC59D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3166BAA9" w14:textId="3F8390E6" w:rsidR="00E75A06" w:rsidRDefault="00C92568" w:rsidP="00464C0D">
      <w:pPr>
        <w:pStyle w:val="Heading1"/>
      </w:pPr>
      <w:r>
        <w:t>Procedure</w:t>
      </w:r>
      <w:r w:rsidR="00E75A06">
        <w:t>:</w:t>
      </w:r>
    </w:p>
    <w:p w14:paraId="6D35A1FA" w14:textId="4EEF753B" w:rsidR="00E75A06" w:rsidRDefault="00A03E6C" w:rsidP="00E75A06">
      <w:pPr>
        <w:pStyle w:val="ListParagraph"/>
        <w:numPr>
          <w:ilvl w:val="0"/>
          <w:numId w:val="1"/>
        </w:numPr>
      </w:pPr>
      <w:r>
        <w:t>Use pre-operation checklist to examine equipment</w:t>
      </w:r>
    </w:p>
    <w:p w14:paraId="25FE365F" w14:textId="54F017A0" w:rsidR="00E75A06" w:rsidRDefault="00A03E6C" w:rsidP="00E75A06">
      <w:pPr>
        <w:pStyle w:val="ListParagraph"/>
        <w:numPr>
          <w:ilvl w:val="0"/>
          <w:numId w:val="1"/>
        </w:numPr>
      </w:pPr>
      <w:r>
        <w:t>Identify issues or needs on the equipment</w:t>
      </w:r>
    </w:p>
    <w:p w14:paraId="6B9AB161" w14:textId="56965DF8" w:rsidR="00266CF0" w:rsidRDefault="00A03E6C" w:rsidP="00E75A06">
      <w:pPr>
        <w:pStyle w:val="ListParagraph"/>
        <w:numPr>
          <w:ilvl w:val="0"/>
          <w:numId w:val="1"/>
        </w:numPr>
      </w:pPr>
      <w:r>
        <w:t xml:space="preserve">Check safety components </w:t>
      </w:r>
    </w:p>
    <w:p w14:paraId="7A49914E" w14:textId="5341E069" w:rsidR="00266CF0" w:rsidRDefault="00A03E6C" w:rsidP="00E75A06">
      <w:pPr>
        <w:pStyle w:val="ListParagraph"/>
        <w:numPr>
          <w:ilvl w:val="0"/>
          <w:numId w:val="1"/>
        </w:numPr>
      </w:pPr>
      <w:r>
        <w:t>Make sure equipment is in proper operating condition</w:t>
      </w:r>
    </w:p>
    <w:p w14:paraId="0DF72D1A" w14:textId="78CAABAA" w:rsidR="00207B0D" w:rsidRDefault="00A03E6C" w:rsidP="00E75A06">
      <w:pPr>
        <w:pStyle w:val="ListParagraph"/>
        <w:numPr>
          <w:ilvl w:val="0"/>
          <w:numId w:val="1"/>
        </w:numPr>
      </w:pPr>
      <w:r>
        <w:t>Setup implement properly before taking equipment out to the field</w:t>
      </w:r>
    </w:p>
    <w:p w14:paraId="7FFC83BF" w14:textId="46E5AD69" w:rsidR="00132629" w:rsidRDefault="00A03E6C" w:rsidP="00E75A06">
      <w:pPr>
        <w:pStyle w:val="ListParagraph"/>
        <w:numPr>
          <w:ilvl w:val="0"/>
          <w:numId w:val="1"/>
        </w:numPr>
      </w:pPr>
      <w:r>
        <w:t>Turn in pre-operation check sheet to the instructor</w:t>
      </w:r>
    </w:p>
    <w:p w14:paraId="517F82ED" w14:textId="77777777" w:rsidR="00A03E6C" w:rsidRDefault="00A03E6C" w:rsidP="00A03E6C">
      <w:pPr>
        <w:pStyle w:val="ListParagraph"/>
        <w:numPr>
          <w:ilvl w:val="0"/>
          <w:numId w:val="1"/>
        </w:numPr>
      </w:pPr>
      <w:r>
        <w:t>Notify instructor for any safety or maintenance issues on the equipment</w:t>
      </w:r>
    </w:p>
    <w:p w14:paraId="0AC8F293" w14:textId="6D9ECFD5" w:rsidR="00095BE9" w:rsidRDefault="00095BE9" w:rsidP="00095BE9"/>
    <w:p w14:paraId="77194918" w14:textId="55EB9E80" w:rsidR="00C04B4B" w:rsidRDefault="00C04B4B">
      <w:pPr>
        <w:rPr>
          <w:noProof/>
        </w:rPr>
      </w:pPr>
    </w:p>
    <w:p w14:paraId="3A1CFB20" w14:textId="29086BF7" w:rsidR="003D08B5" w:rsidRDefault="003D08B5" w:rsidP="00C61215">
      <w:pPr>
        <w:pStyle w:val="Heading1"/>
      </w:pPr>
      <w:r>
        <w:t>Teac</w:t>
      </w:r>
      <w:r w:rsidR="00C61215">
        <w:t>h</w:t>
      </w:r>
      <w:r>
        <w:t>ing Notes</w:t>
      </w:r>
    </w:p>
    <w:p w14:paraId="7F2BA0A7" w14:textId="6E882E15" w:rsidR="00C61215" w:rsidRDefault="00A03E6C" w:rsidP="00213D42">
      <w:pPr>
        <w:pStyle w:val="ListParagraph"/>
        <w:numPr>
          <w:ilvl w:val="0"/>
          <w:numId w:val="4"/>
        </w:numPr>
      </w:pPr>
      <w:r>
        <w:t>Students should work independently to answer the questions on the checklist</w:t>
      </w:r>
    </w:p>
    <w:p w14:paraId="63C90B80" w14:textId="6B97E2AA" w:rsidR="00C61215" w:rsidRDefault="00A03E6C" w:rsidP="00213D42">
      <w:pPr>
        <w:pStyle w:val="ListParagraph"/>
        <w:numPr>
          <w:ilvl w:val="0"/>
          <w:numId w:val="4"/>
        </w:numPr>
      </w:pPr>
      <w:r>
        <w:t>The teacher should demonstrate the proper way to check the equipment prior to students completing the checklist</w:t>
      </w:r>
    </w:p>
    <w:p w14:paraId="343D33E8" w14:textId="18AEA7CD" w:rsidR="00C61215" w:rsidRDefault="00A03E6C" w:rsidP="00213D42">
      <w:pPr>
        <w:pStyle w:val="ListParagraph"/>
        <w:numPr>
          <w:ilvl w:val="0"/>
          <w:numId w:val="4"/>
        </w:numPr>
      </w:pPr>
      <w:r>
        <w:t xml:space="preserve">Correct any issues on the equipment </w:t>
      </w:r>
      <w:r w:rsidR="003C5ABE">
        <w:t>prior to operating the tractor/equipment</w:t>
      </w:r>
    </w:p>
    <w:p w14:paraId="7F682196" w14:textId="52775040" w:rsidR="003C5ABE" w:rsidRDefault="003C5ABE" w:rsidP="00213D42">
      <w:pPr>
        <w:pStyle w:val="ListParagraph"/>
        <w:numPr>
          <w:ilvl w:val="0"/>
          <w:numId w:val="4"/>
        </w:numPr>
      </w:pPr>
      <w:r>
        <w:t>This activity should be used each time students operate a tractor</w:t>
      </w:r>
    </w:p>
    <w:p w14:paraId="464E7B3F" w14:textId="756BED00" w:rsidR="003C5ABE" w:rsidRDefault="003C5ABE" w:rsidP="00213D42">
      <w:pPr>
        <w:pStyle w:val="ListParagraph"/>
        <w:numPr>
          <w:ilvl w:val="0"/>
          <w:numId w:val="4"/>
        </w:numPr>
      </w:pPr>
      <w:r>
        <w:t>Use the below pre-op checklist for this activity</w:t>
      </w:r>
    </w:p>
    <w:p w14:paraId="79431A0F" w14:textId="02255B22" w:rsidR="003C5ABE" w:rsidRDefault="003C5ABE" w:rsidP="003C5ABE"/>
    <w:p w14:paraId="6E25CDF0" w14:textId="28CB9709" w:rsidR="003C5ABE" w:rsidRDefault="003C5ABE" w:rsidP="003C5ABE"/>
    <w:p w14:paraId="256DF4A3" w14:textId="1C12DD35" w:rsidR="003C5ABE" w:rsidRDefault="003C5ABE" w:rsidP="003C5ABE"/>
    <w:p w14:paraId="1ABD0E1A" w14:textId="3B804FD9" w:rsidR="003C5ABE" w:rsidRDefault="003C5ABE" w:rsidP="003C5ABE"/>
    <w:p w14:paraId="448410C6" w14:textId="53C03187" w:rsidR="003C5ABE" w:rsidRDefault="003C5ABE" w:rsidP="003C5ABE"/>
    <w:p w14:paraId="0F38D7B3" w14:textId="55EE95DF" w:rsidR="003C5ABE" w:rsidRDefault="003C5ABE" w:rsidP="003C5ABE"/>
    <w:p w14:paraId="776BCE71" w14:textId="439A622E" w:rsidR="003C5ABE" w:rsidRDefault="003C5ABE" w:rsidP="003C5ABE"/>
    <w:p w14:paraId="7A800B0B" w14:textId="77777777" w:rsidR="003C5ABE" w:rsidRPr="003C5ABE" w:rsidRDefault="003C5ABE" w:rsidP="003C5ABE">
      <w:pPr>
        <w:spacing w:after="0" w:line="240" w:lineRule="auto"/>
        <w:ind w:left="360"/>
        <w:rPr>
          <w:rFonts w:eastAsia="Times New Roman" w:cstheme="minorHAnsi"/>
          <w:b/>
          <w:sz w:val="24"/>
          <w:szCs w:val="24"/>
        </w:rPr>
      </w:pPr>
      <w:r w:rsidRPr="003C5ABE">
        <w:rPr>
          <w:rFonts w:eastAsia="Times New Roman" w:cstheme="minorHAnsi"/>
          <w:b/>
          <w:sz w:val="24"/>
          <w:szCs w:val="24"/>
        </w:rPr>
        <w:lastRenderedPageBreak/>
        <w:t>Agricultural Equipment Operational and Safety Checks</w:t>
      </w:r>
    </w:p>
    <w:p w14:paraId="1D34A533" w14:textId="77777777" w:rsidR="003C5ABE" w:rsidRPr="003C5ABE" w:rsidRDefault="003C5ABE" w:rsidP="003C5ABE">
      <w:pPr>
        <w:spacing w:after="0" w:line="240" w:lineRule="auto"/>
        <w:ind w:left="360"/>
        <w:jc w:val="center"/>
        <w:rPr>
          <w:rFonts w:eastAsia="Times New Roman" w:cstheme="minorHAnsi"/>
          <w:b/>
          <w:sz w:val="24"/>
          <w:szCs w:val="24"/>
        </w:rPr>
      </w:pPr>
    </w:p>
    <w:p w14:paraId="07B26747" w14:textId="77777777" w:rsidR="003C5ABE" w:rsidRPr="003C5ABE" w:rsidRDefault="003C5ABE" w:rsidP="003C5ABE">
      <w:pPr>
        <w:spacing w:after="0" w:line="240" w:lineRule="auto"/>
        <w:ind w:left="360" w:right="-540"/>
        <w:rPr>
          <w:rFonts w:eastAsia="Times New Roman" w:cstheme="minorHAnsi"/>
          <w:b/>
          <w:sz w:val="24"/>
          <w:szCs w:val="20"/>
        </w:rPr>
      </w:pPr>
      <w:r w:rsidRPr="003C5ABE">
        <w:rPr>
          <w:rFonts w:eastAsia="Times New Roman" w:cstheme="minorHAnsi"/>
          <w:b/>
          <w:sz w:val="24"/>
          <w:szCs w:val="20"/>
        </w:rPr>
        <w:t>Tractor/Equipment # _______________ Make/Model________________________</w:t>
      </w:r>
    </w:p>
    <w:p w14:paraId="6230C8C9" w14:textId="77777777" w:rsidR="003C5ABE" w:rsidRPr="003C5ABE" w:rsidRDefault="003C5ABE" w:rsidP="003C5ABE">
      <w:pPr>
        <w:spacing w:after="0" w:line="240" w:lineRule="auto"/>
        <w:ind w:left="360"/>
        <w:rPr>
          <w:rFonts w:eastAsia="Times New Roman" w:cstheme="minorHAnsi"/>
          <w:b/>
          <w:sz w:val="24"/>
          <w:szCs w:val="20"/>
        </w:rPr>
      </w:pPr>
      <w:r w:rsidRPr="003C5ABE">
        <w:rPr>
          <w:rFonts w:eastAsia="Times New Roman" w:cstheme="minorHAnsi"/>
          <w:b/>
          <w:sz w:val="24"/>
          <w:szCs w:val="20"/>
        </w:rPr>
        <w:t>Hours_____________ Date_______________ Inspected by___________________</w:t>
      </w:r>
    </w:p>
    <w:p w14:paraId="0493B77E" w14:textId="77777777" w:rsidR="003C5ABE" w:rsidRPr="003C5ABE" w:rsidRDefault="003C5ABE" w:rsidP="003C5ABE">
      <w:pPr>
        <w:spacing w:after="0" w:line="240" w:lineRule="auto"/>
        <w:ind w:left="360"/>
        <w:rPr>
          <w:rFonts w:eastAsia="Times New Roman" w:cstheme="minorHAnsi"/>
          <w:b/>
          <w:sz w:val="20"/>
          <w:szCs w:val="20"/>
        </w:rPr>
      </w:pPr>
      <w:r w:rsidRPr="003C5ABE">
        <w:rPr>
          <w:rFonts w:eastAsia="Times New Roman" w:cstheme="minorHAnsi"/>
          <w:b/>
          <w:sz w:val="20"/>
          <w:szCs w:val="20"/>
        </w:rPr>
        <w:tab/>
      </w:r>
      <w:r w:rsidRPr="003C5ABE">
        <w:rPr>
          <w:rFonts w:eastAsia="Times New Roman" w:cstheme="minorHAnsi"/>
          <w:b/>
          <w:sz w:val="20"/>
          <w:szCs w:val="20"/>
        </w:rPr>
        <w:tab/>
      </w:r>
      <w:r w:rsidRPr="003C5ABE">
        <w:rPr>
          <w:rFonts w:eastAsia="Times New Roman" w:cstheme="minorHAnsi"/>
          <w:b/>
          <w:sz w:val="20"/>
          <w:szCs w:val="20"/>
        </w:rPr>
        <w:tab/>
      </w:r>
      <w:r w:rsidRPr="003C5ABE">
        <w:rPr>
          <w:rFonts w:eastAsia="Times New Roman" w:cstheme="minorHAnsi"/>
          <w:b/>
          <w:sz w:val="20"/>
          <w:szCs w:val="20"/>
        </w:rPr>
        <w:tab/>
      </w:r>
      <w:r w:rsidRPr="003C5ABE">
        <w:rPr>
          <w:rFonts w:eastAsia="Times New Roman" w:cstheme="minorHAnsi"/>
          <w:b/>
          <w:sz w:val="20"/>
          <w:szCs w:val="20"/>
        </w:rPr>
        <w:tab/>
      </w:r>
    </w:p>
    <w:p w14:paraId="31F3028A" w14:textId="77777777" w:rsidR="003C5ABE" w:rsidRPr="003C5ABE" w:rsidRDefault="003C5ABE" w:rsidP="003C5ABE">
      <w:p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0"/>
          <w:szCs w:val="20"/>
        </w:rPr>
        <w:tab/>
      </w:r>
      <w:r w:rsidRPr="003C5ABE">
        <w:rPr>
          <w:rFonts w:eastAsia="Times New Roman" w:cstheme="minorHAnsi"/>
          <w:b/>
          <w:bCs/>
          <w:sz w:val="24"/>
          <w:szCs w:val="20"/>
        </w:rPr>
        <w:t xml:space="preserve">Check                                             </w:t>
      </w:r>
      <w:r w:rsidRPr="003C5ABE">
        <w:rPr>
          <w:rFonts w:eastAsia="Times New Roman" w:cstheme="minorHAnsi"/>
          <w:b/>
          <w:bCs/>
          <w:sz w:val="24"/>
          <w:szCs w:val="20"/>
        </w:rPr>
        <w:tab/>
      </w:r>
      <w:r w:rsidRPr="003C5ABE">
        <w:rPr>
          <w:rFonts w:eastAsia="Times New Roman" w:cstheme="minorHAnsi"/>
          <w:b/>
          <w:bCs/>
          <w:sz w:val="24"/>
          <w:szCs w:val="20"/>
        </w:rPr>
        <w:tab/>
      </w:r>
      <w:r w:rsidRPr="003C5ABE">
        <w:rPr>
          <w:rFonts w:eastAsia="Times New Roman" w:cstheme="minorHAnsi"/>
          <w:b/>
          <w:bCs/>
          <w:sz w:val="24"/>
          <w:szCs w:val="20"/>
        </w:rPr>
        <w:tab/>
      </w:r>
      <w:r w:rsidRPr="003C5ABE">
        <w:rPr>
          <w:rFonts w:eastAsia="Times New Roman" w:cstheme="minorHAnsi"/>
          <w:b/>
          <w:bCs/>
          <w:sz w:val="24"/>
          <w:szCs w:val="20"/>
        </w:rPr>
        <w:tab/>
        <w:t>Note Specific Problem</w:t>
      </w:r>
    </w:p>
    <w:p w14:paraId="52B53096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Engine oil</w:t>
      </w:r>
    </w:p>
    <w:p w14:paraId="0C15DD23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Hydraulic/power train fluid</w:t>
      </w:r>
    </w:p>
    <w:p w14:paraId="3DD137BF" w14:textId="77777777" w:rsidR="003C5ABE" w:rsidRPr="003C5ABE" w:rsidRDefault="003C5ABE" w:rsidP="003C5ABE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Coolant level</w:t>
      </w:r>
    </w:p>
    <w:p w14:paraId="1E545E6D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Fuel level</w:t>
      </w:r>
    </w:p>
    <w:p w14:paraId="25B72C61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 xml:space="preserve">Air cleaner  </w:t>
      </w:r>
    </w:p>
    <w:p w14:paraId="7F2E423A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Clean grill &amp; radiator screen</w:t>
      </w:r>
    </w:p>
    <w:p w14:paraId="2CAFA5BB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Safety shields in place</w:t>
      </w:r>
    </w:p>
    <w:p w14:paraId="6975B7BF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Left &amp; right brakes same travel</w:t>
      </w:r>
    </w:p>
    <w:p w14:paraId="6416F8CB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Tire inflation and condition (2 cleats touching at outside for bias tires, 3 cleats touching at outside for radial)</w:t>
      </w:r>
    </w:p>
    <w:p w14:paraId="60537EDA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Seat belt in workable condition</w:t>
      </w:r>
    </w:p>
    <w:p w14:paraId="7E365BBD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Operator seat function</w:t>
      </w:r>
    </w:p>
    <w:p w14:paraId="066A6D1B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ROPS</w:t>
      </w:r>
    </w:p>
    <w:p w14:paraId="3BE859A2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SMV sign attached</w:t>
      </w:r>
    </w:p>
    <w:p w14:paraId="5BC377DD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No leaks, damaged or missing parts</w:t>
      </w:r>
    </w:p>
    <w:p w14:paraId="74DA3538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Safety start system operational</w:t>
      </w:r>
    </w:p>
    <w:p w14:paraId="7238A0AC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Indicators, gauges &amp; meters working</w:t>
      </w:r>
    </w:p>
    <w:p w14:paraId="0178E617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Turn, hazard &amp; operation lights operational</w:t>
      </w:r>
    </w:p>
    <w:p w14:paraId="161FC0B9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Danger, warning and caution labels in place and readable</w:t>
      </w:r>
    </w:p>
    <w:p w14:paraId="5B312DCE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Clean operators station</w:t>
      </w:r>
    </w:p>
    <w:p w14:paraId="08B730D0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Correct 3 point hitch pins</w:t>
      </w:r>
    </w:p>
    <w:p w14:paraId="76D845D2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Correct drawbar position, hitch pin &amp; lock</w:t>
      </w:r>
    </w:p>
    <w:p w14:paraId="61FB7436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Proper PTO setup</w:t>
      </w:r>
    </w:p>
    <w:p w14:paraId="06A61D41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Safety chain for trailing equipment if operating on public road</w:t>
      </w:r>
    </w:p>
    <w:p w14:paraId="2DBCEDBA" w14:textId="77777777" w:rsidR="003C5ABE" w:rsidRPr="003C5ABE" w:rsidRDefault="003C5ABE" w:rsidP="003C5ABE">
      <w:pPr>
        <w:keepNext/>
        <w:spacing w:after="0" w:line="240" w:lineRule="auto"/>
        <w:ind w:left="720"/>
        <w:outlineLvl w:val="0"/>
        <w:rPr>
          <w:rFonts w:eastAsia="Times New Roman" w:cstheme="minorHAnsi"/>
          <w:b/>
          <w:sz w:val="24"/>
          <w:szCs w:val="20"/>
        </w:rPr>
      </w:pPr>
      <w:r w:rsidRPr="003C5ABE">
        <w:rPr>
          <w:rFonts w:eastAsia="Times New Roman" w:cstheme="minorHAnsi"/>
          <w:b/>
          <w:sz w:val="24"/>
          <w:szCs w:val="20"/>
        </w:rPr>
        <w:t xml:space="preserve">Operational Checks                            </w:t>
      </w:r>
    </w:p>
    <w:p w14:paraId="43F8CB5E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 xml:space="preserve">Oil pressure   </w:t>
      </w:r>
    </w:p>
    <w:p w14:paraId="3A9EA3F9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 xml:space="preserve">Engine temperature           </w:t>
      </w:r>
    </w:p>
    <w:p w14:paraId="73056497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Brakes</w:t>
      </w:r>
    </w:p>
    <w:p w14:paraId="30F0EC98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ind w:right="-630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Hydraulic response (2 to 3 seconds to lift from bottom to top at mid throttle)</w:t>
      </w:r>
    </w:p>
    <w:p w14:paraId="25B140E3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Steering</w:t>
      </w:r>
    </w:p>
    <w:p w14:paraId="1C130AC0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Power train, clutch, shifting and mechanical front wheel drive</w:t>
      </w:r>
    </w:p>
    <w:p w14:paraId="219029C4" w14:textId="77777777" w:rsidR="003C5ABE" w:rsidRPr="003C5ABE" w:rsidRDefault="003C5ABE" w:rsidP="003C5ABE">
      <w:pPr>
        <w:keepNext/>
        <w:spacing w:after="0" w:line="240" w:lineRule="auto"/>
        <w:ind w:left="720"/>
        <w:outlineLvl w:val="0"/>
        <w:rPr>
          <w:rFonts w:eastAsia="Times New Roman" w:cstheme="minorHAnsi"/>
          <w:b/>
          <w:sz w:val="24"/>
          <w:szCs w:val="20"/>
        </w:rPr>
      </w:pPr>
      <w:r w:rsidRPr="003C5ABE">
        <w:rPr>
          <w:rFonts w:eastAsia="Times New Roman" w:cstheme="minorHAnsi"/>
          <w:b/>
          <w:sz w:val="24"/>
          <w:szCs w:val="20"/>
        </w:rPr>
        <w:lastRenderedPageBreak/>
        <w:t>Post Operation Checks</w:t>
      </w:r>
    </w:p>
    <w:p w14:paraId="329EF8A7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Clean tractor</w:t>
      </w:r>
    </w:p>
    <w:p w14:paraId="17B5FE34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Safety concerns</w:t>
      </w:r>
    </w:p>
    <w:p w14:paraId="3BE5DB12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Operational problems</w:t>
      </w:r>
    </w:p>
    <w:p w14:paraId="7C1214A2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Leaks, noises, missing parts</w:t>
      </w:r>
    </w:p>
    <w:p w14:paraId="5CAE758C" w14:textId="77777777" w:rsidR="003C5ABE" w:rsidRPr="003C5ABE" w:rsidRDefault="003C5ABE" w:rsidP="003C5ABE">
      <w:pPr>
        <w:numPr>
          <w:ilvl w:val="0"/>
          <w:numId w:val="35"/>
        </w:numPr>
        <w:spacing w:after="0" w:line="240" w:lineRule="auto"/>
        <w:rPr>
          <w:rFonts w:eastAsia="Times New Roman" w:cstheme="minorHAnsi"/>
          <w:sz w:val="24"/>
          <w:szCs w:val="20"/>
        </w:rPr>
      </w:pPr>
      <w:r w:rsidRPr="003C5ABE">
        <w:rPr>
          <w:rFonts w:eastAsia="Times New Roman" w:cstheme="minorHAnsi"/>
          <w:sz w:val="24"/>
          <w:szCs w:val="20"/>
        </w:rPr>
        <w:t>Maintenance required</w:t>
      </w:r>
    </w:p>
    <w:p w14:paraId="14B55BED" w14:textId="77777777" w:rsidR="003C5ABE" w:rsidRPr="003C5ABE" w:rsidRDefault="003C5ABE" w:rsidP="003C5ABE">
      <w:pPr>
        <w:rPr>
          <w:rFonts w:cstheme="minorHAnsi"/>
        </w:rPr>
      </w:pPr>
    </w:p>
    <w:p w14:paraId="6B236388" w14:textId="7EA221EF" w:rsidR="003D08B5" w:rsidRPr="003C5ABE" w:rsidRDefault="003D08B5">
      <w:pPr>
        <w:rPr>
          <w:rFonts w:cstheme="minorHAnsi"/>
        </w:rPr>
      </w:pPr>
    </w:p>
    <w:sectPr w:rsidR="003D08B5" w:rsidRPr="003C5ABE" w:rsidSect="00DC59D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8B346" w14:textId="77777777" w:rsidR="00DB5BDF" w:rsidRDefault="00DB5BDF" w:rsidP="00CD71D0">
      <w:pPr>
        <w:spacing w:after="0" w:line="240" w:lineRule="auto"/>
      </w:pPr>
      <w:r>
        <w:separator/>
      </w:r>
    </w:p>
  </w:endnote>
  <w:endnote w:type="continuationSeparator" w:id="0">
    <w:p w14:paraId="18056DC7" w14:textId="77777777" w:rsidR="00DB5BDF" w:rsidRDefault="00DB5BDF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6613030C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A17D93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A247C" w14:textId="77777777" w:rsidR="00DB5BDF" w:rsidRDefault="00DB5BDF" w:rsidP="00CD71D0">
      <w:pPr>
        <w:spacing w:after="0" w:line="240" w:lineRule="auto"/>
      </w:pPr>
      <w:r>
        <w:separator/>
      </w:r>
    </w:p>
  </w:footnote>
  <w:footnote w:type="continuationSeparator" w:id="0">
    <w:p w14:paraId="6BE2C69F" w14:textId="77777777" w:rsidR="00DB5BDF" w:rsidRDefault="00DB5BDF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1E26EAD0" w:rsidR="00056BCD" w:rsidRDefault="00056BCD" w:rsidP="00056BCD">
    <w:pPr>
      <w:pStyle w:val="Header"/>
    </w:pPr>
    <w:r>
      <w:t xml:space="preserve">Oregon FFA </w:t>
    </w:r>
    <w:r>
      <w:tab/>
    </w:r>
    <w:r w:rsidR="00A17D93">
      <w:t>Machinery</w:t>
    </w:r>
    <w:r>
      <w:tab/>
    </w:r>
    <w:fldSimple w:instr=" STYLEREF  Title  \* MERGEFORMAT ">
      <w:r w:rsidR="003C5ABE">
        <w:rPr>
          <w:noProof/>
        </w:rPr>
        <w:t>Pre-Operation Check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6D2804"/>
    <w:multiLevelType w:val="hybridMultilevel"/>
    <w:tmpl w:val="60807F1A"/>
    <w:lvl w:ilvl="0" w:tplc="FC0E502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B6DB2"/>
    <w:multiLevelType w:val="hybridMultilevel"/>
    <w:tmpl w:val="26E45F1E"/>
    <w:lvl w:ilvl="0" w:tplc="FC0E502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34"/>
  </w:num>
  <w:num w:numId="2" w16cid:durableId="532883076">
    <w:abstractNumId w:val="22"/>
  </w:num>
  <w:num w:numId="3" w16cid:durableId="1688143260">
    <w:abstractNumId w:val="16"/>
  </w:num>
  <w:num w:numId="4" w16cid:durableId="320041939">
    <w:abstractNumId w:val="14"/>
  </w:num>
  <w:num w:numId="5" w16cid:durableId="1238786984">
    <w:abstractNumId w:val="25"/>
  </w:num>
  <w:num w:numId="6" w16cid:durableId="1532037393">
    <w:abstractNumId w:val="28"/>
  </w:num>
  <w:num w:numId="7" w16cid:durableId="1269655105">
    <w:abstractNumId w:val="15"/>
  </w:num>
  <w:num w:numId="8" w16cid:durableId="1093161213">
    <w:abstractNumId w:val="31"/>
  </w:num>
  <w:num w:numId="9" w16cid:durableId="1867138649">
    <w:abstractNumId w:val="12"/>
  </w:num>
  <w:num w:numId="10" w16cid:durableId="1619291114">
    <w:abstractNumId w:val="3"/>
  </w:num>
  <w:num w:numId="11" w16cid:durableId="234248285">
    <w:abstractNumId w:val="17"/>
  </w:num>
  <w:num w:numId="12" w16cid:durableId="709308004">
    <w:abstractNumId w:val="29"/>
  </w:num>
  <w:num w:numId="13" w16cid:durableId="33119727">
    <w:abstractNumId w:val="35"/>
  </w:num>
  <w:num w:numId="14" w16cid:durableId="1983919531">
    <w:abstractNumId w:val="24"/>
  </w:num>
  <w:num w:numId="15" w16cid:durableId="170072787">
    <w:abstractNumId w:val="6"/>
  </w:num>
  <w:num w:numId="16" w16cid:durableId="1739546439">
    <w:abstractNumId w:val="5"/>
  </w:num>
  <w:num w:numId="17" w16cid:durableId="1109665833">
    <w:abstractNumId w:val="19"/>
  </w:num>
  <w:num w:numId="18" w16cid:durableId="980622018">
    <w:abstractNumId w:val="7"/>
  </w:num>
  <w:num w:numId="19" w16cid:durableId="720783968">
    <w:abstractNumId w:val="11"/>
  </w:num>
  <w:num w:numId="20" w16cid:durableId="2001038560">
    <w:abstractNumId w:val="18"/>
  </w:num>
  <w:num w:numId="21" w16cid:durableId="1115753626">
    <w:abstractNumId w:val="27"/>
  </w:num>
  <w:num w:numId="22" w16cid:durableId="1316565486">
    <w:abstractNumId w:val="13"/>
  </w:num>
  <w:num w:numId="23" w16cid:durableId="1283463573">
    <w:abstractNumId w:val="9"/>
  </w:num>
  <w:num w:numId="24" w16cid:durableId="1664889169">
    <w:abstractNumId w:val="23"/>
  </w:num>
  <w:num w:numId="25" w16cid:durableId="885221321">
    <w:abstractNumId w:val="4"/>
  </w:num>
  <w:num w:numId="26" w16cid:durableId="1894730958">
    <w:abstractNumId w:val="0"/>
  </w:num>
  <w:num w:numId="27" w16cid:durableId="280889971">
    <w:abstractNumId w:val="10"/>
  </w:num>
  <w:num w:numId="28" w16cid:durableId="1864631475">
    <w:abstractNumId w:val="20"/>
  </w:num>
  <w:num w:numId="29" w16cid:durableId="1719087050">
    <w:abstractNumId w:val="32"/>
  </w:num>
  <w:num w:numId="30" w16cid:durableId="818496982">
    <w:abstractNumId w:val="21"/>
  </w:num>
  <w:num w:numId="31" w16cid:durableId="510609942">
    <w:abstractNumId w:val="26"/>
  </w:num>
  <w:num w:numId="32" w16cid:durableId="15231073">
    <w:abstractNumId w:val="2"/>
  </w:num>
  <w:num w:numId="33" w16cid:durableId="391198485">
    <w:abstractNumId w:val="1"/>
  </w:num>
  <w:num w:numId="34" w16cid:durableId="1395202873">
    <w:abstractNumId w:val="33"/>
  </w:num>
  <w:num w:numId="35" w16cid:durableId="327637748">
    <w:abstractNumId w:val="8"/>
  </w:num>
  <w:num w:numId="36" w16cid:durableId="208452175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95BE9"/>
    <w:rsid w:val="000E6131"/>
    <w:rsid w:val="00102AFC"/>
    <w:rsid w:val="00132629"/>
    <w:rsid w:val="00183F44"/>
    <w:rsid w:val="00207B0D"/>
    <w:rsid w:val="00212093"/>
    <w:rsid w:val="00213D42"/>
    <w:rsid w:val="00266CF0"/>
    <w:rsid w:val="002E0F41"/>
    <w:rsid w:val="003A273B"/>
    <w:rsid w:val="003C5ABE"/>
    <w:rsid w:val="003C5B2F"/>
    <w:rsid w:val="003D08B5"/>
    <w:rsid w:val="00464C0D"/>
    <w:rsid w:val="005B549F"/>
    <w:rsid w:val="005D16B1"/>
    <w:rsid w:val="00654ECF"/>
    <w:rsid w:val="00672761"/>
    <w:rsid w:val="00726CDC"/>
    <w:rsid w:val="00807F4B"/>
    <w:rsid w:val="00977AF9"/>
    <w:rsid w:val="00992739"/>
    <w:rsid w:val="00A03E6C"/>
    <w:rsid w:val="00A17D93"/>
    <w:rsid w:val="00A9258A"/>
    <w:rsid w:val="00B87F5A"/>
    <w:rsid w:val="00C04B4B"/>
    <w:rsid w:val="00C61215"/>
    <w:rsid w:val="00C92568"/>
    <w:rsid w:val="00C94841"/>
    <w:rsid w:val="00CB404F"/>
    <w:rsid w:val="00CD71D0"/>
    <w:rsid w:val="00CE2A2C"/>
    <w:rsid w:val="00CF1F6C"/>
    <w:rsid w:val="00DB5BDF"/>
    <w:rsid w:val="00DC59D2"/>
    <w:rsid w:val="00E70329"/>
    <w:rsid w:val="00E75A06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1</TotalTime>
  <Pages>3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2022-09-06T20:45:00Z</dcterms:created>
  <dcterms:modified xsi:type="dcterms:W3CDTF">2022-09-06T20:45:00Z</dcterms:modified>
</cp:coreProperties>
</file>